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D1" w:rsidRDefault="008C61D1">
      <w:pPr>
        <w:pStyle w:val="a3"/>
        <w:spacing w:before="3"/>
        <w:ind w:left="0" w:firstLine="0"/>
        <w:jc w:val="left"/>
        <w:rPr>
          <w:sz w:val="24"/>
        </w:rPr>
      </w:pPr>
    </w:p>
    <w:p w:rsidR="008C61D1" w:rsidRDefault="008C2F27">
      <w:pPr>
        <w:pStyle w:val="a4"/>
        <w:ind w:left="355"/>
      </w:pPr>
      <w:r>
        <w:t xml:space="preserve">Методическая разработка для лиц с </w:t>
      </w:r>
      <w:r>
        <w:rPr>
          <w:spacing w:val="-6"/>
        </w:rPr>
        <w:t>инвалидностью</w:t>
      </w:r>
      <w:r>
        <w:t xml:space="preserve"> </w:t>
      </w:r>
      <w:r>
        <w:rPr>
          <w:spacing w:val="-5"/>
        </w:rPr>
        <w:t>и лиц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здоровья</w:t>
      </w:r>
    </w:p>
    <w:p w:rsidR="008C61D1" w:rsidRDefault="008C2F27">
      <w:pPr>
        <w:pStyle w:val="a4"/>
        <w:spacing w:line="322" w:lineRule="exact"/>
      </w:pPr>
      <w:r>
        <w:t>в</w:t>
      </w:r>
      <w:r>
        <w:rPr>
          <w:spacing w:val="-3"/>
        </w:rPr>
        <w:t xml:space="preserve"> </w:t>
      </w:r>
      <w:r>
        <w:t>ГБПОУ РО</w:t>
      </w:r>
      <w:r>
        <w:rPr>
          <w:spacing w:val="-2"/>
        </w:rPr>
        <w:t xml:space="preserve"> </w:t>
      </w:r>
      <w:r>
        <w:t>«ВТИТБиД»</w:t>
      </w:r>
      <w:r>
        <w:rPr>
          <w:spacing w:val="-1"/>
        </w:rPr>
        <w:t xml:space="preserve"> по направлению «Профориентация»</w:t>
      </w:r>
    </w:p>
    <w:p w:rsidR="008C61D1" w:rsidRDefault="008C61D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C61D1" w:rsidRDefault="008C2F27">
      <w:pPr>
        <w:pStyle w:val="a5"/>
        <w:numPr>
          <w:ilvl w:val="0"/>
          <w:numId w:val="2"/>
        </w:numPr>
        <w:tabs>
          <w:tab w:val="left" w:pos="1186"/>
        </w:tabs>
        <w:ind w:right="111" w:firstLine="720"/>
        <w:jc w:val="both"/>
        <w:rPr>
          <w:sz w:val="28"/>
        </w:rPr>
      </w:pPr>
      <w:r>
        <w:rPr>
          <w:sz w:val="28"/>
        </w:rPr>
        <w:t>Инвалиды и лица с ограниченными возможностями здоровья при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поступлении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 образовательные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сдают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вступительные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испытания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 (дале</w:t>
      </w:r>
      <w:bookmarkStart w:id="0" w:name="_GoBack"/>
      <w:bookmarkEnd w:id="0"/>
      <w:r>
        <w:rPr>
          <w:sz w:val="28"/>
        </w:rPr>
        <w:t>е - индивидуальные особенности)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поступающих.</w:t>
      </w:r>
    </w:p>
    <w:p w:rsidR="008C61D1" w:rsidRDefault="008C2F27">
      <w:pPr>
        <w:pStyle w:val="a5"/>
        <w:numPr>
          <w:ilvl w:val="0"/>
          <w:numId w:val="2"/>
        </w:numPr>
        <w:tabs>
          <w:tab w:val="left" w:pos="1364"/>
        </w:tabs>
        <w:spacing w:before="3"/>
        <w:ind w:right="120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требований: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48"/>
        </w:tabs>
        <w:ind w:right="111" w:firstLine="720"/>
        <w:rPr>
          <w:sz w:val="28"/>
        </w:rPr>
      </w:pP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поступающими, не имеющими ограниченных возможностей здоровья,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77"/>
        </w:tabs>
        <w:ind w:right="114" w:firstLine="720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(занять рабочее место, передвигаться, прочитать и 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экзаменатором);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4"/>
        </w:tabs>
        <w:spacing w:before="2"/>
        <w:ind w:right="121" w:firstLine="720"/>
        <w:rPr>
          <w:sz w:val="28"/>
        </w:rPr>
      </w:pPr>
      <w:r>
        <w:rPr>
          <w:sz w:val="28"/>
        </w:rPr>
        <w:t>поступающим предоставляется в печатном виде инструкция о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76"/>
        </w:tabs>
        <w:ind w:right="118" w:firstLine="720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сдачи вступительного испытания пользоваться необходимыми 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9"/>
        </w:tabs>
        <w:ind w:right="110" w:firstLine="720"/>
        <w:rPr>
          <w:sz w:val="28"/>
        </w:rPr>
      </w:pPr>
      <w:r>
        <w:rPr>
          <w:sz w:val="28"/>
        </w:rPr>
        <w:t>материально-технические условия должны обеспечивать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беспрепятственного доступа поступающих в аудитории, туалетные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пандусов, поручней, расширенных дверных проемов, лифтов, при 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лифтов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кресел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приспособлений).</w:t>
      </w:r>
    </w:p>
    <w:p w:rsidR="008C61D1" w:rsidRDefault="008C2F27">
      <w:pPr>
        <w:pStyle w:val="a3"/>
        <w:spacing w:line="242" w:lineRule="auto"/>
        <w:ind w:right="106"/>
      </w:pPr>
      <w:r>
        <w:t>Дополнительно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всту</w:t>
      </w:r>
      <w:r>
        <w:t>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категорий,</w:t>
      </w:r>
      <w:r>
        <w:rPr>
          <w:spacing w:val="3"/>
        </w:rPr>
        <w:t xml:space="preserve"> </w:t>
      </w:r>
      <w:r>
        <w:t>поступающих</w:t>
      </w:r>
      <w:r>
        <w:rPr>
          <w:spacing w:val="-5"/>
        </w:rPr>
        <w:t xml:space="preserve"> </w:t>
      </w:r>
      <w:r>
        <w:t>с ограниченными возможностями</w:t>
      </w:r>
      <w:r>
        <w:rPr>
          <w:spacing w:val="-1"/>
        </w:rPr>
        <w:t xml:space="preserve"> </w:t>
      </w:r>
      <w:r>
        <w:t>здоровья:</w:t>
      </w:r>
    </w:p>
    <w:p w:rsidR="008C61D1" w:rsidRDefault="008C2F27">
      <w:pPr>
        <w:pStyle w:val="a3"/>
        <w:spacing w:line="316" w:lineRule="exact"/>
        <w:ind w:left="840" w:firstLine="0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слепых: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19"/>
        </w:tabs>
        <w:ind w:left="1118" w:hanging="279"/>
        <w:rPr>
          <w:sz w:val="28"/>
        </w:rPr>
      </w:pPr>
      <w:r>
        <w:rPr>
          <w:sz w:val="28"/>
        </w:rPr>
        <w:t>задания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1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9"/>
          <w:sz w:val="28"/>
        </w:rPr>
        <w:t xml:space="preserve"> </w:t>
      </w:r>
      <w:r>
        <w:rPr>
          <w:sz w:val="28"/>
        </w:rPr>
        <w:t>вступительном</w:t>
      </w:r>
      <w:r>
        <w:rPr>
          <w:spacing w:val="109"/>
          <w:sz w:val="28"/>
        </w:rPr>
        <w:t xml:space="preserve"> </w:t>
      </w:r>
      <w:r>
        <w:rPr>
          <w:sz w:val="28"/>
        </w:rPr>
        <w:t>испытании,</w:t>
      </w:r>
      <w:r>
        <w:rPr>
          <w:spacing w:val="110"/>
          <w:sz w:val="28"/>
        </w:rPr>
        <w:t xml:space="preserve"> </w:t>
      </w:r>
      <w:r>
        <w:rPr>
          <w:sz w:val="28"/>
        </w:rPr>
        <w:t>а</w:t>
      </w:r>
      <w:r>
        <w:rPr>
          <w:spacing w:val="109"/>
          <w:sz w:val="28"/>
        </w:rPr>
        <w:t xml:space="preserve"> </w:t>
      </w:r>
      <w:r>
        <w:rPr>
          <w:sz w:val="28"/>
        </w:rPr>
        <w:t>также</w:t>
      </w:r>
    </w:p>
    <w:p w:rsidR="008C61D1" w:rsidRDefault="008C61D1">
      <w:pPr>
        <w:jc w:val="both"/>
        <w:rPr>
          <w:sz w:val="28"/>
        </w:rPr>
        <w:sectPr w:rsidR="008C61D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C61D1" w:rsidRDefault="008C2F27">
      <w:pPr>
        <w:pStyle w:val="a3"/>
        <w:spacing w:before="67"/>
        <w:ind w:right="111" w:firstLine="0"/>
      </w:pPr>
      <w:r>
        <w:lastRenderedPageBreak/>
        <w:t>инструкция о порядке проведения вступительных испытаний оформляются</w:t>
      </w:r>
      <w:r>
        <w:rPr>
          <w:spacing w:val="1"/>
        </w:rPr>
        <w:t xml:space="preserve"> </w:t>
      </w:r>
      <w:r>
        <w:t>рельефно-точечным шрифтом Брайля или в виде электронного документа,</w:t>
      </w:r>
      <w:r>
        <w:rPr>
          <w:spacing w:val="1"/>
        </w:rPr>
        <w:t xml:space="preserve"> </w:t>
      </w:r>
      <w:r>
        <w:t>доступного с помощью компьютера со специализированным 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зачитываются</w:t>
      </w:r>
      <w:r>
        <w:rPr>
          <w:spacing w:val="2"/>
        </w:rPr>
        <w:t xml:space="preserve"> </w:t>
      </w:r>
      <w:r>
        <w:t>ассистентом;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05"/>
        </w:tabs>
        <w:spacing w:before="4"/>
        <w:ind w:right="110" w:firstLine="720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 Брайля или на компьютере со специализированным 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 надиктовываются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ассистенту;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229"/>
        </w:tabs>
        <w:ind w:right="117" w:firstLine="720"/>
        <w:rPr>
          <w:sz w:val="28"/>
        </w:rPr>
      </w:pP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предоставляется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комплект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8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слепых.</w:t>
      </w:r>
    </w:p>
    <w:p w:rsidR="008C61D1" w:rsidRDefault="008C2F27">
      <w:pPr>
        <w:pStyle w:val="a3"/>
        <w:spacing w:line="321" w:lineRule="exact"/>
        <w:ind w:left="840" w:firstLine="0"/>
      </w:pPr>
      <w:r>
        <w:t>б)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слабовидящих: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9"/>
        </w:tabs>
        <w:ind w:left="1008" w:hanging="169"/>
        <w:rPr>
          <w:sz w:val="28"/>
        </w:rPr>
      </w:pP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300</w:t>
      </w:r>
    </w:p>
    <w:p w:rsidR="008C61D1" w:rsidRDefault="008C2F27">
      <w:pPr>
        <w:pStyle w:val="a3"/>
        <w:spacing w:line="321" w:lineRule="exact"/>
        <w:ind w:firstLine="0"/>
        <w:jc w:val="left"/>
      </w:pPr>
      <w:r>
        <w:t>люкс;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228"/>
          <w:tab w:val="left" w:pos="1229"/>
          <w:tab w:val="left" w:pos="3218"/>
          <w:tab w:val="left" w:pos="3928"/>
          <w:tab w:val="left" w:pos="5670"/>
          <w:tab w:val="left" w:pos="6897"/>
          <w:tab w:val="left" w:pos="7631"/>
        </w:tabs>
        <w:ind w:left="1229" w:hanging="389"/>
        <w:jc w:val="left"/>
        <w:rPr>
          <w:sz w:val="28"/>
        </w:rPr>
      </w:pPr>
      <w:r>
        <w:rPr>
          <w:sz w:val="28"/>
        </w:rPr>
        <w:t>поступающим</w:t>
      </w:r>
      <w:r>
        <w:rPr>
          <w:sz w:val="28"/>
        </w:rPr>
        <w:tab/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задания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</w:p>
    <w:p w:rsidR="008C61D1" w:rsidRDefault="008C2F27">
      <w:pPr>
        <w:pStyle w:val="a3"/>
        <w:spacing w:line="322" w:lineRule="exact"/>
        <w:ind w:firstLine="0"/>
      </w:pPr>
      <w:r>
        <w:t>предоставляется</w:t>
      </w:r>
      <w:r>
        <w:rPr>
          <w:spacing w:val="-6"/>
        </w:rPr>
        <w:t xml:space="preserve"> </w:t>
      </w:r>
      <w:r>
        <w:t>увеличивающее</w:t>
      </w:r>
      <w:r>
        <w:rPr>
          <w:spacing w:val="-10"/>
        </w:rPr>
        <w:t xml:space="preserve"> </w:t>
      </w:r>
      <w:r>
        <w:t>устройство;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42"/>
        </w:tabs>
        <w:spacing w:line="242" w:lineRule="auto"/>
        <w:ind w:right="120" w:firstLine="720"/>
        <w:rPr>
          <w:sz w:val="28"/>
        </w:rPr>
      </w:pPr>
      <w:r>
        <w:rPr>
          <w:sz w:val="28"/>
        </w:rPr>
        <w:t>задания для выполнения, а также инструкция о порядке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испытаний оформляются</w:t>
      </w:r>
      <w:r>
        <w:rPr>
          <w:spacing w:val="6"/>
          <w:sz w:val="28"/>
        </w:rPr>
        <w:t xml:space="preserve"> </w:t>
      </w:r>
      <w:r>
        <w:rPr>
          <w:sz w:val="28"/>
        </w:rPr>
        <w:t>увеличенным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шрифтом.</w:t>
      </w:r>
    </w:p>
    <w:p w:rsidR="008C61D1" w:rsidRDefault="008C2F27">
      <w:pPr>
        <w:pStyle w:val="a3"/>
        <w:spacing w:line="319" w:lineRule="exact"/>
        <w:ind w:left="840" w:firstLine="0"/>
      </w:pPr>
      <w:r>
        <w:t>в)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слабослышащих: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37"/>
        </w:tabs>
        <w:ind w:right="122" w:firstLine="720"/>
        <w:rPr>
          <w:sz w:val="28"/>
        </w:rPr>
      </w:pPr>
      <w:r>
        <w:rPr>
          <w:sz w:val="28"/>
        </w:rPr>
        <w:t>наличие звукоусиливающей аппаратуры коллективного 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пользования.</w:t>
      </w:r>
    </w:p>
    <w:p w:rsidR="008C61D1" w:rsidRDefault="008C2F27">
      <w:pPr>
        <w:pStyle w:val="a3"/>
        <w:ind w:right="108"/>
      </w:pPr>
      <w:r>
        <w:t>г) для лиц с тяжелыми нарушениями речи, глухих, слабослышащих все</w:t>
      </w:r>
      <w:r>
        <w:rPr>
          <w:spacing w:val="1"/>
        </w:rPr>
        <w:t xml:space="preserve"> </w:t>
      </w:r>
      <w:r>
        <w:t xml:space="preserve">вступительные испытания </w:t>
      </w:r>
      <w:r>
        <w:t>по желанию поступающих могут проводиться в</w:t>
      </w:r>
      <w:r>
        <w:rPr>
          <w:spacing w:val="1"/>
        </w:rPr>
        <w:t xml:space="preserve"> </w:t>
      </w:r>
      <w:r>
        <w:t>письменной форме.</w:t>
      </w:r>
    </w:p>
    <w:p w:rsidR="008C61D1" w:rsidRDefault="008C2F27">
      <w:pPr>
        <w:pStyle w:val="a3"/>
        <w:ind w:right="113"/>
      </w:pPr>
      <w:r>
        <w:t>д) для лиц с нарушениями опорно-двигательного аппарата (тяжелыми</w:t>
      </w:r>
      <w:r>
        <w:rPr>
          <w:spacing w:val="1"/>
        </w:rPr>
        <w:t xml:space="preserve"> </w:t>
      </w:r>
      <w:r>
        <w:t>нарушениями двигательных функций верхних конечностей или отсутствием</w:t>
      </w:r>
      <w:r>
        <w:rPr>
          <w:spacing w:val="1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конечностей):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359"/>
        </w:tabs>
        <w:spacing w:line="242" w:lineRule="auto"/>
        <w:ind w:right="113" w:firstLine="720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</w:t>
      </w:r>
      <w:r>
        <w:rPr>
          <w:sz w:val="28"/>
        </w:rPr>
        <w:t>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надиктовываются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ассистенту;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24"/>
        </w:tabs>
        <w:ind w:right="118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8C61D1" w:rsidRDefault="008C2F27">
      <w:pPr>
        <w:pStyle w:val="a5"/>
        <w:numPr>
          <w:ilvl w:val="0"/>
          <w:numId w:val="2"/>
        </w:numPr>
        <w:tabs>
          <w:tab w:val="left" w:pos="1177"/>
        </w:tabs>
        <w:ind w:right="114" w:firstLine="710"/>
        <w:jc w:val="both"/>
        <w:rPr>
          <w:sz w:val="28"/>
        </w:rPr>
      </w:pPr>
      <w:r>
        <w:rPr>
          <w:sz w:val="28"/>
        </w:rPr>
        <w:t>В заявлении поступающим указываются следующие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4"/>
        </w:tabs>
        <w:spacing w:line="321" w:lineRule="exact"/>
        <w:ind w:left="1003" w:hanging="164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4"/>
        </w:tabs>
        <w:spacing w:line="322" w:lineRule="exact"/>
        <w:ind w:left="1003" w:hanging="16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61"/>
        </w:tabs>
        <w:ind w:right="110" w:firstLine="720"/>
        <w:rPr>
          <w:sz w:val="28"/>
        </w:rPr>
      </w:pPr>
      <w:r>
        <w:rPr>
          <w:sz w:val="28"/>
        </w:rPr>
        <w:t>реквизиты документа, удостоверяющего его личность, когда и кем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77"/>
        </w:tabs>
        <w:ind w:right="119" w:firstLine="720"/>
        <w:rPr>
          <w:sz w:val="28"/>
        </w:rPr>
      </w:pP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бязательного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страхования)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157"/>
        </w:tabs>
        <w:ind w:right="111" w:firstLine="72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подтверждающем;</w:t>
      </w:r>
    </w:p>
    <w:p w:rsidR="008C61D1" w:rsidRDefault="008C61D1">
      <w:pPr>
        <w:jc w:val="both"/>
        <w:rPr>
          <w:sz w:val="28"/>
        </w:rPr>
        <w:sectPr w:rsidR="008C61D1">
          <w:pgSz w:w="11910" w:h="16840"/>
          <w:pgMar w:top="1040" w:right="740" w:bottom="280" w:left="1580" w:header="720" w:footer="720" w:gutter="0"/>
          <w:cols w:space="720"/>
        </w:sectPr>
      </w:pPr>
    </w:p>
    <w:p w:rsidR="008C61D1" w:rsidRDefault="008C2F27">
      <w:pPr>
        <w:pStyle w:val="a5"/>
        <w:numPr>
          <w:ilvl w:val="0"/>
          <w:numId w:val="1"/>
        </w:numPr>
        <w:tabs>
          <w:tab w:val="left" w:pos="989"/>
        </w:tabs>
        <w:spacing w:before="67"/>
        <w:ind w:right="105" w:firstLine="720"/>
        <w:rPr>
          <w:sz w:val="28"/>
        </w:rPr>
      </w:pPr>
      <w:r>
        <w:rPr>
          <w:w w:val="95"/>
          <w:sz w:val="28"/>
        </w:rPr>
        <w:lastRenderedPageBreak/>
        <w:t>специальность(и)/профессия(и),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для обучения по которой он планирует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поступать в образовательную организацию, с указанием условий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обучения (в рамках контрольных цифр приема, мест по договорам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 платных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4"/>
        </w:tabs>
        <w:spacing w:before="4" w:line="322" w:lineRule="exact"/>
        <w:ind w:left="1003" w:hanging="164"/>
        <w:rPr>
          <w:sz w:val="28"/>
        </w:rPr>
      </w:pPr>
      <w:r>
        <w:rPr>
          <w:sz w:val="28"/>
        </w:rPr>
        <w:t>нуждаемость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общежи</w:t>
      </w:r>
      <w:r>
        <w:rPr>
          <w:sz w:val="28"/>
        </w:rPr>
        <w:t>тия;</w:t>
      </w:r>
    </w:p>
    <w:p w:rsidR="008C61D1" w:rsidRDefault="008C2F27">
      <w:pPr>
        <w:pStyle w:val="a5"/>
        <w:numPr>
          <w:ilvl w:val="0"/>
          <w:numId w:val="1"/>
        </w:numPr>
        <w:tabs>
          <w:tab w:val="left" w:pos="1004"/>
        </w:tabs>
        <w:ind w:right="114" w:firstLine="720"/>
        <w:rPr>
          <w:sz w:val="28"/>
        </w:rPr>
      </w:pPr>
      <w:r>
        <w:rPr>
          <w:sz w:val="28"/>
        </w:rPr>
        <w:t>необходимость создания для поступающего специальных условий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8C61D1" w:rsidRDefault="008C2F27">
      <w:pPr>
        <w:pStyle w:val="a5"/>
        <w:numPr>
          <w:ilvl w:val="0"/>
          <w:numId w:val="2"/>
        </w:numPr>
        <w:tabs>
          <w:tab w:val="left" w:pos="1205"/>
        </w:tabs>
        <w:ind w:right="10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 предъявляют документы, указанные в п. 4.2 Правил приема в</w:t>
      </w:r>
      <w:r>
        <w:rPr>
          <w:spacing w:val="1"/>
          <w:sz w:val="28"/>
        </w:rPr>
        <w:t xml:space="preserve"> </w:t>
      </w:r>
      <w:r>
        <w:rPr>
          <w:sz w:val="28"/>
        </w:rPr>
        <w:t>ГБПОУ РО «ВТИТБиД». При необходимости создания специальных условий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вступительных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 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 условий.</w:t>
      </w:r>
    </w:p>
    <w:sectPr w:rsidR="008C61D1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20E"/>
    <w:multiLevelType w:val="hybridMultilevel"/>
    <w:tmpl w:val="A76434CA"/>
    <w:lvl w:ilvl="0" w:tplc="9562759C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CCB40">
      <w:numFmt w:val="bullet"/>
      <w:lvlText w:val="•"/>
      <w:lvlJc w:val="left"/>
      <w:pPr>
        <w:ind w:left="1066" w:hanging="308"/>
      </w:pPr>
      <w:rPr>
        <w:rFonts w:hint="default"/>
        <w:lang w:val="ru-RU" w:eastAsia="en-US" w:bidi="ar-SA"/>
      </w:rPr>
    </w:lvl>
    <w:lvl w:ilvl="2" w:tplc="CA2A300A"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 w:tplc="50ECC064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 w:tplc="4C0E47EA">
      <w:numFmt w:val="bullet"/>
      <w:lvlText w:val="•"/>
      <w:lvlJc w:val="left"/>
      <w:pPr>
        <w:ind w:left="3905" w:hanging="308"/>
      </w:pPr>
      <w:rPr>
        <w:rFonts w:hint="default"/>
        <w:lang w:val="ru-RU" w:eastAsia="en-US" w:bidi="ar-SA"/>
      </w:rPr>
    </w:lvl>
    <w:lvl w:ilvl="5" w:tplc="6AFEFA3A">
      <w:numFmt w:val="bullet"/>
      <w:lvlText w:val="•"/>
      <w:lvlJc w:val="left"/>
      <w:pPr>
        <w:ind w:left="4852" w:hanging="308"/>
      </w:pPr>
      <w:rPr>
        <w:rFonts w:hint="default"/>
        <w:lang w:val="ru-RU" w:eastAsia="en-US" w:bidi="ar-SA"/>
      </w:rPr>
    </w:lvl>
    <w:lvl w:ilvl="6" w:tplc="46882A78">
      <w:numFmt w:val="bullet"/>
      <w:lvlText w:val="•"/>
      <w:lvlJc w:val="left"/>
      <w:pPr>
        <w:ind w:left="5798" w:hanging="308"/>
      </w:pPr>
      <w:rPr>
        <w:rFonts w:hint="default"/>
        <w:lang w:val="ru-RU" w:eastAsia="en-US" w:bidi="ar-SA"/>
      </w:rPr>
    </w:lvl>
    <w:lvl w:ilvl="7" w:tplc="9042DFF0"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8" w:tplc="AAD8C8EA">
      <w:numFmt w:val="bullet"/>
      <w:lvlText w:val="•"/>
      <w:lvlJc w:val="left"/>
      <w:pPr>
        <w:ind w:left="769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D0E5A38"/>
    <w:multiLevelType w:val="hybridMultilevel"/>
    <w:tmpl w:val="A5DC8434"/>
    <w:lvl w:ilvl="0" w:tplc="1E921516">
      <w:start w:val="1"/>
      <w:numFmt w:val="decimal"/>
      <w:lvlText w:val="%1.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22B432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4F6428E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499A18A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FD8A28A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780E14E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B0E573A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DE20033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183AC8F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1D1"/>
    <w:rsid w:val="008C2F27"/>
    <w:rsid w:val="008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9163"/>
  <w15:docId w15:val="{0C4705FD-4DBD-41C8-90BF-806F0E6D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4" w:right="3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Кристина</cp:lastModifiedBy>
  <cp:revision>2</cp:revision>
  <dcterms:created xsi:type="dcterms:W3CDTF">2024-11-27T09:32:00Z</dcterms:created>
  <dcterms:modified xsi:type="dcterms:W3CDTF">2024-11-27T09:43:00Z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