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28B" w:rsidRPr="00CE6F47" w:rsidRDefault="004F028B" w:rsidP="004F028B">
      <w:pPr>
        <w:pStyle w:val="a3"/>
        <w:spacing w:line="264" w:lineRule="auto"/>
        <w:ind w:left="1069" w:hanging="1069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Трудоустройство выпускников </w:t>
      </w:r>
      <w:r w:rsidRPr="00CE6F47">
        <w:rPr>
          <w:rFonts w:ascii="Times New Roman" w:hAnsi="Times New Roman"/>
          <w:b/>
          <w:sz w:val="26"/>
          <w:szCs w:val="26"/>
        </w:rPr>
        <w:t>202</w:t>
      </w:r>
      <w:r>
        <w:rPr>
          <w:rFonts w:ascii="Times New Roman" w:hAnsi="Times New Roman"/>
          <w:b/>
          <w:sz w:val="26"/>
          <w:szCs w:val="26"/>
        </w:rPr>
        <w:t>4</w:t>
      </w:r>
      <w:r w:rsidRPr="00CE6F47">
        <w:rPr>
          <w:rFonts w:ascii="Times New Roman" w:hAnsi="Times New Roman"/>
          <w:b/>
          <w:sz w:val="26"/>
          <w:szCs w:val="26"/>
        </w:rPr>
        <w:t>- 202</w:t>
      </w:r>
      <w:r>
        <w:rPr>
          <w:rFonts w:ascii="Times New Roman" w:hAnsi="Times New Roman"/>
          <w:b/>
          <w:sz w:val="26"/>
          <w:szCs w:val="26"/>
        </w:rPr>
        <w:t>5</w:t>
      </w:r>
      <w:r w:rsidRPr="00CE6F47">
        <w:rPr>
          <w:rFonts w:ascii="Times New Roman" w:hAnsi="Times New Roman"/>
          <w:b/>
          <w:sz w:val="26"/>
          <w:szCs w:val="26"/>
        </w:rPr>
        <w:t xml:space="preserve"> учебного года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E6F47">
        <w:rPr>
          <w:rFonts w:ascii="Times New Roman" w:hAnsi="Times New Roman"/>
          <w:b/>
          <w:sz w:val="26"/>
          <w:szCs w:val="26"/>
        </w:rPr>
        <w:t>очной формы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E6F47">
        <w:rPr>
          <w:rFonts w:ascii="Times New Roman" w:hAnsi="Times New Roman"/>
          <w:b/>
          <w:sz w:val="26"/>
          <w:szCs w:val="26"/>
        </w:rPr>
        <w:t>обучения</w:t>
      </w:r>
    </w:p>
    <w:p w:rsidR="00884F0E" w:rsidRDefault="004F028B" w:rsidP="004F028B">
      <w:pPr>
        <w:pStyle w:val="a3"/>
        <w:spacing w:after="240" w:line="264" w:lineRule="auto"/>
        <w:ind w:left="1069" w:hanging="360"/>
        <w:jc w:val="center"/>
        <w:rPr>
          <w:rFonts w:ascii="Times New Roman" w:hAnsi="Times New Roman"/>
          <w:b/>
          <w:sz w:val="26"/>
          <w:szCs w:val="26"/>
        </w:rPr>
      </w:pPr>
      <w:r w:rsidRPr="00CE6F47">
        <w:rPr>
          <w:rFonts w:ascii="Times New Roman" w:hAnsi="Times New Roman"/>
          <w:b/>
          <w:sz w:val="26"/>
          <w:szCs w:val="26"/>
        </w:rPr>
        <w:t xml:space="preserve">(по состоянию на </w:t>
      </w:r>
      <w:r w:rsidR="00E702BC">
        <w:rPr>
          <w:rFonts w:ascii="Times New Roman" w:hAnsi="Times New Roman"/>
          <w:b/>
          <w:sz w:val="26"/>
          <w:szCs w:val="26"/>
        </w:rPr>
        <w:t>15</w:t>
      </w:r>
      <w:r w:rsidRPr="00CE6F47">
        <w:rPr>
          <w:rFonts w:ascii="Times New Roman" w:hAnsi="Times New Roman"/>
          <w:b/>
          <w:sz w:val="26"/>
          <w:szCs w:val="26"/>
        </w:rPr>
        <w:t>.</w:t>
      </w:r>
      <w:r w:rsidR="00E702BC">
        <w:rPr>
          <w:rFonts w:ascii="Times New Roman" w:hAnsi="Times New Roman"/>
          <w:b/>
          <w:sz w:val="26"/>
          <w:szCs w:val="26"/>
        </w:rPr>
        <w:t>09</w:t>
      </w:r>
      <w:r>
        <w:rPr>
          <w:rFonts w:ascii="Times New Roman" w:hAnsi="Times New Roman"/>
          <w:b/>
          <w:sz w:val="26"/>
          <w:szCs w:val="26"/>
        </w:rPr>
        <w:t>.</w:t>
      </w:r>
      <w:r w:rsidR="00ED2A47">
        <w:rPr>
          <w:rFonts w:ascii="Times New Roman" w:hAnsi="Times New Roman"/>
          <w:b/>
          <w:sz w:val="26"/>
          <w:szCs w:val="26"/>
        </w:rPr>
        <w:t>2026</w:t>
      </w:r>
      <w:r w:rsidRPr="00CE6F47">
        <w:rPr>
          <w:rFonts w:ascii="Times New Roman" w:hAnsi="Times New Roman"/>
          <w:b/>
          <w:sz w:val="26"/>
          <w:szCs w:val="26"/>
        </w:rPr>
        <w:t xml:space="preserve"> г)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:rsidR="004F028B" w:rsidRPr="00CE6F47" w:rsidRDefault="004F028B" w:rsidP="004F028B">
      <w:pPr>
        <w:pStyle w:val="a3"/>
        <w:spacing w:after="240" w:line="264" w:lineRule="auto"/>
        <w:ind w:left="1069" w:hanging="36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Всего-367</w:t>
      </w:r>
    </w:p>
    <w:tbl>
      <w:tblPr>
        <w:tblW w:w="14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405"/>
        <w:gridCol w:w="1422"/>
        <w:gridCol w:w="1413"/>
        <w:gridCol w:w="1418"/>
        <w:gridCol w:w="1847"/>
        <w:gridCol w:w="1559"/>
        <w:gridCol w:w="1560"/>
        <w:gridCol w:w="1560"/>
        <w:gridCol w:w="1560"/>
      </w:tblGrid>
      <w:tr w:rsidR="004F028B" w:rsidRPr="00CE6F47" w:rsidTr="00E06142">
        <w:trPr>
          <w:trHeight w:val="1151"/>
          <w:jc w:val="center"/>
        </w:trPr>
        <w:tc>
          <w:tcPr>
            <w:tcW w:w="2405" w:type="dxa"/>
            <w:shd w:val="clear" w:color="auto" w:fill="D9E2F3" w:themeFill="accent5" w:themeFillTint="33"/>
            <w:vAlign w:val="center"/>
            <w:hideMark/>
          </w:tcPr>
          <w:p w:rsidR="004F028B" w:rsidRPr="00CE6F47" w:rsidRDefault="004F028B" w:rsidP="00E0614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6F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специальностей, профессий</w:t>
            </w:r>
          </w:p>
        </w:tc>
        <w:tc>
          <w:tcPr>
            <w:tcW w:w="1422" w:type="dxa"/>
            <w:shd w:val="clear" w:color="auto" w:fill="D9E2F3" w:themeFill="accent5" w:themeFillTint="33"/>
            <w:vAlign w:val="center"/>
            <w:hideMark/>
          </w:tcPr>
          <w:p w:rsidR="004F028B" w:rsidRPr="00CE6F47" w:rsidRDefault="004F028B" w:rsidP="00E06142">
            <w:pPr>
              <w:spacing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6F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Общая численность выпус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 25</w:t>
            </w:r>
            <w:r w:rsidRPr="00CE6F4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413" w:type="dxa"/>
            <w:shd w:val="clear" w:color="auto" w:fill="D9E2F3" w:themeFill="accent5" w:themeFillTint="33"/>
            <w:vAlign w:val="center"/>
            <w:hideMark/>
          </w:tcPr>
          <w:p w:rsidR="004F028B" w:rsidRPr="00CE6F47" w:rsidRDefault="004F028B" w:rsidP="00E06142">
            <w:pPr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6F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Трудоустроены</w:t>
            </w:r>
          </w:p>
        </w:tc>
        <w:tc>
          <w:tcPr>
            <w:tcW w:w="1418" w:type="dxa"/>
            <w:shd w:val="clear" w:color="auto" w:fill="D9E2F3" w:themeFill="accent5" w:themeFillTint="33"/>
            <w:vAlign w:val="center"/>
          </w:tcPr>
          <w:p w:rsidR="004F028B" w:rsidRPr="00CE6F47" w:rsidRDefault="004F028B" w:rsidP="00E06142">
            <w:pPr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6F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Призваны в ряды ВС РФ</w:t>
            </w:r>
          </w:p>
        </w:tc>
        <w:tc>
          <w:tcPr>
            <w:tcW w:w="1847" w:type="dxa"/>
            <w:shd w:val="clear" w:color="auto" w:fill="D9E2F3" w:themeFill="accent5" w:themeFillTint="33"/>
            <w:vAlign w:val="center"/>
            <w:hideMark/>
          </w:tcPr>
          <w:p w:rsidR="004F028B" w:rsidRPr="00CE6F47" w:rsidRDefault="004F028B" w:rsidP="00E06142">
            <w:pPr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6F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Продолжили обучение</w:t>
            </w:r>
          </w:p>
          <w:p w:rsidR="004F028B" w:rsidRPr="00CE6F47" w:rsidRDefault="004F028B" w:rsidP="00E06142">
            <w:pPr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6F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ВУЗе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(без совмещения с трудоустройством)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  <w:hideMark/>
          </w:tcPr>
          <w:p w:rsidR="004F028B" w:rsidRPr="00CE6F47" w:rsidRDefault="004F028B" w:rsidP="00E06142">
            <w:pPr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CE6F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Самозанят</w:t>
            </w:r>
            <w:proofErr w:type="spellEnd"/>
            <w:r w:rsidRPr="00CE6F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6F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ые</w:t>
            </w:r>
            <w:proofErr w:type="spellEnd"/>
            <w:r w:rsidRPr="00CE6F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/индивид </w:t>
            </w:r>
            <w:proofErr w:type="spellStart"/>
            <w:r w:rsidRPr="00CE6F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уальные</w:t>
            </w:r>
            <w:proofErr w:type="spellEnd"/>
            <w:r w:rsidRPr="00CE6F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6F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предприне</w:t>
            </w:r>
            <w:proofErr w:type="spellEnd"/>
            <w:r w:rsidRPr="00CE6F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6F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</w:t>
            </w:r>
            <w:bookmarkStart w:id="0" w:name="_GoBack"/>
            <w:bookmarkEnd w:id="0"/>
            <w:r w:rsidRPr="00CE6F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тели</w:t>
            </w:r>
            <w:proofErr w:type="spellEnd"/>
          </w:p>
        </w:tc>
        <w:tc>
          <w:tcPr>
            <w:tcW w:w="1560" w:type="dxa"/>
            <w:shd w:val="clear" w:color="auto" w:fill="D9E2F3" w:themeFill="accent5" w:themeFillTint="33"/>
            <w:vAlign w:val="center"/>
            <w:hideMark/>
          </w:tcPr>
          <w:p w:rsidR="004F028B" w:rsidRPr="00CE6F47" w:rsidRDefault="004F028B" w:rsidP="00E06142">
            <w:pPr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6F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Декретный отпуск</w:t>
            </w:r>
          </w:p>
        </w:tc>
        <w:tc>
          <w:tcPr>
            <w:tcW w:w="1560" w:type="dxa"/>
            <w:shd w:val="clear" w:color="auto" w:fill="D9E2F3" w:themeFill="accent5" w:themeFillTint="33"/>
          </w:tcPr>
          <w:p w:rsidR="004F028B" w:rsidRPr="00CE6F47" w:rsidRDefault="004F028B" w:rsidP="00E06142">
            <w:pPr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Работают в сфере теневой занятости</w:t>
            </w:r>
          </w:p>
        </w:tc>
        <w:tc>
          <w:tcPr>
            <w:tcW w:w="1560" w:type="dxa"/>
            <w:shd w:val="clear" w:color="auto" w:fill="D9E2F3" w:themeFill="accent5" w:themeFillTint="33"/>
          </w:tcPr>
          <w:p w:rsidR="004F028B" w:rsidRDefault="004F028B" w:rsidP="00E06142">
            <w:pPr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Переехали (планируют переезд) за пределы РФ</w:t>
            </w:r>
          </w:p>
        </w:tc>
      </w:tr>
      <w:tr w:rsidR="004F028B" w:rsidRPr="00FF61DB" w:rsidTr="00E06142">
        <w:trPr>
          <w:trHeight w:val="529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28B" w:rsidRPr="002D4F4F" w:rsidRDefault="004F028B" w:rsidP="00E06142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4F4F">
              <w:rPr>
                <w:rFonts w:ascii="Times New Roman" w:hAnsi="Times New Roman"/>
                <w:color w:val="000000"/>
                <w:sz w:val="20"/>
                <w:szCs w:val="20"/>
              </w:rPr>
              <w:t>09.01.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 Оператор информационных систем и ресурсов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E702BC" w:rsidP="004F028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4F028B" w:rsidRPr="002D4F4F" w:rsidRDefault="00E702BC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F028B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F028B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F028B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F028B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F028B" w:rsidRPr="00FF61DB" w:rsidTr="00E06142">
        <w:trPr>
          <w:trHeight w:val="529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28B" w:rsidRPr="002D4F4F" w:rsidRDefault="004F028B" w:rsidP="00E06142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09.01.03 Мастер по обработке цифровой информации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E702BC" w:rsidP="004F028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4F028B" w:rsidRPr="002D4F4F" w:rsidRDefault="00E702BC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F028B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F028B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F028B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F028B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F028B" w:rsidRPr="00FF61DB" w:rsidTr="00E06142">
        <w:trPr>
          <w:trHeight w:val="138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28B" w:rsidRDefault="004F028B" w:rsidP="00E06142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09.01.04 Наладчик аппаратных и программных средств инфокоммуникационных систем</w:t>
            </w:r>
          </w:p>
          <w:p w:rsidR="004F028B" w:rsidRDefault="004F028B" w:rsidP="00E06142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413" w:type="dxa"/>
            <w:tcBorders>
              <w:top w:val="single" w:sz="4" w:space="0" w:color="808080"/>
              <w:left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E702BC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4F028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4F028B" w:rsidRPr="002D4F4F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7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4F028B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F028B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F028B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4F028B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F028B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F028B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F028B" w:rsidRPr="00FF61DB" w:rsidTr="00E06142">
        <w:trPr>
          <w:trHeight w:val="529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28B" w:rsidRDefault="004F028B" w:rsidP="00E06142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15.01.21 Электромонтёр охранно-пожарной сигнализации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E702BC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4F028B" w:rsidRPr="002D4F4F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F028B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F028B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F028B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4F028B" w:rsidRDefault="004F028B" w:rsidP="00E0614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F028B" w:rsidRPr="00FF61DB" w:rsidTr="00E06142">
        <w:trPr>
          <w:trHeight w:val="529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28B" w:rsidRPr="002D4F4F" w:rsidRDefault="004F028B" w:rsidP="00E061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F4F">
              <w:rPr>
                <w:rFonts w:ascii="Times New Roman" w:hAnsi="Times New Roman"/>
                <w:color w:val="000000"/>
                <w:sz w:val="20"/>
                <w:szCs w:val="20"/>
              </w:rPr>
              <w:t>09.02.07 Информационные системы и программирование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E702BC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4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4F028B" w:rsidRPr="00FF61DB" w:rsidTr="00E06142">
        <w:trPr>
          <w:trHeight w:val="529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F4F">
              <w:rPr>
                <w:rFonts w:ascii="Times New Roman" w:hAnsi="Times New Roman"/>
                <w:color w:val="000000"/>
                <w:sz w:val="20"/>
                <w:szCs w:val="20"/>
              </w:rPr>
              <w:t>29.02.04 Конструирование, моделирование и технология швейных изделий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3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4F028B" w:rsidRPr="00FF61DB" w:rsidTr="00E06142">
        <w:trPr>
          <w:trHeight w:val="529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F4F">
              <w:rPr>
                <w:rFonts w:ascii="Times New Roman" w:hAnsi="Times New Roman"/>
                <w:color w:val="000000"/>
                <w:sz w:val="20"/>
                <w:szCs w:val="20"/>
              </w:rPr>
              <w:t>38.02.01 Экономика и бухгалтерский учет (по отраслям)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3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7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4F028B" w:rsidRPr="00FF61DB" w:rsidTr="00E06142">
        <w:trPr>
          <w:trHeight w:val="529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28B" w:rsidRPr="002D4F4F" w:rsidRDefault="004F028B" w:rsidP="00E061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F4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38.02.03 Операционная деятельность 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логистике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E702BC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28B" w:rsidRPr="002D4F4F" w:rsidRDefault="00E702BC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4F028B" w:rsidRPr="00FF61DB" w:rsidTr="00E06142">
        <w:trPr>
          <w:trHeight w:val="529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28B" w:rsidRPr="002D4F4F" w:rsidRDefault="004F028B" w:rsidP="00E061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F4F">
              <w:rPr>
                <w:rFonts w:ascii="Times New Roman" w:hAnsi="Times New Roman"/>
                <w:color w:val="000000"/>
                <w:sz w:val="20"/>
                <w:szCs w:val="20"/>
              </w:rPr>
              <w:t>38.02.04 Коммерция (по отраслям)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E702BC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28B" w:rsidRPr="002D4F4F" w:rsidRDefault="00E702BC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4F028B" w:rsidRPr="00FF61DB" w:rsidTr="00E06142">
        <w:trPr>
          <w:trHeight w:val="529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28B" w:rsidRPr="002D4F4F" w:rsidRDefault="004F028B" w:rsidP="00E061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F4F">
              <w:rPr>
                <w:rFonts w:ascii="Times New Roman" w:hAnsi="Times New Roman"/>
                <w:color w:val="000000"/>
                <w:sz w:val="20"/>
                <w:szCs w:val="20"/>
              </w:rPr>
              <w:t>54.01.20 Графический дизайнер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E702BC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28B" w:rsidRPr="002D4F4F" w:rsidRDefault="00E702BC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4F028B" w:rsidRPr="00FF61DB" w:rsidTr="00E06142">
        <w:trPr>
          <w:trHeight w:val="529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28B" w:rsidRPr="002D4F4F" w:rsidRDefault="004F028B" w:rsidP="00E061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F4F">
              <w:rPr>
                <w:rFonts w:ascii="Times New Roman" w:hAnsi="Times New Roman"/>
                <w:color w:val="000000"/>
                <w:sz w:val="20"/>
                <w:szCs w:val="20"/>
              </w:rPr>
              <w:t>54.02.01 Дизайн (по отраслям)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E702BC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28B" w:rsidRPr="002D4F4F" w:rsidRDefault="00E702BC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4F028B" w:rsidRPr="00FF61DB" w:rsidTr="00E06142">
        <w:trPr>
          <w:trHeight w:val="529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28B" w:rsidRPr="002D4F4F" w:rsidRDefault="004F028B" w:rsidP="00E061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4F4F">
              <w:rPr>
                <w:rFonts w:ascii="Times New Roman" w:hAnsi="Times New Roman"/>
                <w:color w:val="000000"/>
                <w:sz w:val="20"/>
                <w:szCs w:val="20"/>
              </w:rPr>
              <w:t>09.01.01 Наладчик аппаратного и программного обеспечения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E702BC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28B" w:rsidRPr="002D4F4F" w:rsidRDefault="00E702BC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4F028B" w:rsidRPr="00FF61DB" w:rsidTr="00E06142">
        <w:trPr>
          <w:trHeight w:val="529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28B" w:rsidRPr="002D4F4F" w:rsidRDefault="004F028B" w:rsidP="00E061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09.01.02 Наладчик компьютерных сетей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E702BC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4F028B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28B" w:rsidRPr="002D4F4F" w:rsidRDefault="00E702BC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4F028B" w:rsidRPr="00FF61DB" w:rsidTr="00E06142">
        <w:trPr>
          <w:trHeight w:val="529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28B" w:rsidRPr="002D4F4F" w:rsidRDefault="004F028B" w:rsidP="00E061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09.02.06 Сетевое и системное администрирование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E702BC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28B" w:rsidRPr="002D4F4F" w:rsidRDefault="00E702BC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4F028B" w:rsidRPr="00FF61DB" w:rsidTr="00E06142">
        <w:trPr>
          <w:trHeight w:val="529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28B" w:rsidRPr="002D4F4F" w:rsidRDefault="004F028B" w:rsidP="00E0614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11.02.02 Техническое обслуживание и ремонт радиоэлектронной техники 9по отраслям)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E702BC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28B" w:rsidRPr="002D4F4F" w:rsidRDefault="00E702BC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028B" w:rsidRPr="002D4F4F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F028B" w:rsidRDefault="004F028B" w:rsidP="00E061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4F028B" w:rsidRDefault="004F028B" w:rsidP="004F028B"/>
    <w:p w:rsidR="00DD5D01" w:rsidRDefault="00DD5D01"/>
    <w:sectPr w:rsidR="00DD5D01" w:rsidSect="002519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5E3"/>
    <w:rsid w:val="000A068E"/>
    <w:rsid w:val="00136F3D"/>
    <w:rsid w:val="004F028B"/>
    <w:rsid w:val="00884F0E"/>
    <w:rsid w:val="00DD5D01"/>
    <w:rsid w:val="00E702BC"/>
    <w:rsid w:val="00ED2A47"/>
    <w:rsid w:val="00F165E3"/>
    <w:rsid w:val="00F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DEC93"/>
  <w15:chartTrackingRefBased/>
  <w15:docId w15:val="{9145FC55-2150-47AA-A853-78650336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28B"/>
    <w:pPr>
      <w:spacing w:after="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OIT2</dc:creator>
  <cp:keywords/>
  <dc:description/>
  <cp:lastModifiedBy>OIT2</cp:lastModifiedBy>
  <cp:revision>7</cp:revision>
  <dcterms:created xsi:type="dcterms:W3CDTF">2026-03-02T07:22:00Z</dcterms:created>
  <dcterms:modified xsi:type="dcterms:W3CDTF">2026-09-15T09:45:00Z</dcterms:modified>
</cp:coreProperties>
</file>