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8B" w:rsidRPr="00CE6F47" w:rsidRDefault="004F028B" w:rsidP="004F028B">
      <w:pPr>
        <w:pStyle w:val="a3"/>
        <w:spacing w:line="264" w:lineRule="auto"/>
        <w:ind w:left="1069" w:hanging="106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Трудоустройство выпускников </w:t>
      </w:r>
      <w:r w:rsidRPr="00CE6F47">
        <w:rPr>
          <w:rFonts w:ascii="Times New Roman" w:hAnsi="Times New Roman"/>
          <w:b/>
          <w:sz w:val="26"/>
          <w:szCs w:val="26"/>
        </w:rPr>
        <w:t>202</w:t>
      </w:r>
      <w:r>
        <w:rPr>
          <w:rFonts w:ascii="Times New Roman" w:hAnsi="Times New Roman"/>
          <w:b/>
          <w:sz w:val="26"/>
          <w:szCs w:val="26"/>
        </w:rPr>
        <w:t>4</w:t>
      </w:r>
      <w:r w:rsidRPr="00CE6F47">
        <w:rPr>
          <w:rFonts w:ascii="Times New Roman" w:hAnsi="Times New Roman"/>
          <w:b/>
          <w:sz w:val="26"/>
          <w:szCs w:val="26"/>
        </w:rPr>
        <w:t>- 202</w:t>
      </w:r>
      <w:r>
        <w:rPr>
          <w:rFonts w:ascii="Times New Roman" w:hAnsi="Times New Roman"/>
          <w:b/>
          <w:sz w:val="26"/>
          <w:szCs w:val="26"/>
        </w:rPr>
        <w:t>5</w:t>
      </w:r>
      <w:r w:rsidRPr="00CE6F47">
        <w:rPr>
          <w:rFonts w:ascii="Times New Roman" w:hAnsi="Times New Roman"/>
          <w:b/>
          <w:sz w:val="26"/>
          <w:szCs w:val="26"/>
        </w:rPr>
        <w:t xml:space="preserve"> учебного года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E6F47">
        <w:rPr>
          <w:rFonts w:ascii="Times New Roman" w:hAnsi="Times New Roman"/>
          <w:b/>
          <w:sz w:val="26"/>
          <w:szCs w:val="26"/>
        </w:rPr>
        <w:t>очной формы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E6F47">
        <w:rPr>
          <w:rFonts w:ascii="Times New Roman" w:hAnsi="Times New Roman"/>
          <w:b/>
          <w:sz w:val="26"/>
          <w:szCs w:val="26"/>
        </w:rPr>
        <w:t>обучения</w:t>
      </w:r>
    </w:p>
    <w:p w:rsidR="00884F0E" w:rsidRDefault="004F028B" w:rsidP="004F028B">
      <w:pPr>
        <w:pStyle w:val="a3"/>
        <w:spacing w:after="240" w:line="264" w:lineRule="auto"/>
        <w:ind w:left="1069" w:hanging="360"/>
        <w:jc w:val="center"/>
        <w:rPr>
          <w:rFonts w:ascii="Times New Roman" w:hAnsi="Times New Roman"/>
          <w:b/>
          <w:sz w:val="26"/>
          <w:szCs w:val="26"/>
        </w:rPr>
      </w:pPr>
      <w:r w:rsidRPr="00CE6F47">
        <w:rPr>
          <w:rFonts w:ascii="Times New Roman" w:hAnsi="Times New Roman"/>
          <w:b/>
          <w:sz w:val="26"/>
          <w:szCs w:val="26"/>
        </w:rPr>
        <w:t xml:space="preserve">(по состоянию на </w:t>
      </w:r>
      <w:r>
        <w:rPr>
          <w:rFonts w:ascii="Times New Roman" w:hAnsi="Times New Roman"/>
          <w:b/>
          <w:sz w:val="26"/>
          <w:szCs w:val="26"/>
        </w:rPr>
        <w:t>01</w:t>
      </w:r>
      <w:r w:rsidRPr="00CE6F47">
        <w:rPr>
          <w:rFonts w:ascii="Times New Roman" w:hAnsi="Times New Roman"/>
          <w:b/>
          <w:sz w:val="26"/>
          <w:szCs w:val="26"/>
        </w:rPr>
        <w:t>.</w:t>
      </w:r>
      <w:r w:rsidR="000A068E">
        <w:rPr>
          <w:rFonts w:ascii="Times New Roman" w:hAnsi="Times New Roman"/>
          <w:b/>
          <w:sz w:val="26"/>
          <w:szCs w:val="26"/>
        </w:rPr>
        <w:t>06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.</w:t>
      </w:r>
      <w:r w:rsidR="00ED2A47">
        <w:rPr>
          <w:rFonts w:ascii="Times New Roman" w:hAnsi="Times New Roman"/>
          <w:b/>
          <w:sz w:val="26"/>
          <w:szCs w:val="26"/>
        </w:rPr>
        <w:t>2026</w:t>
      </w:r>
      <w:r w:rsidRPr="00CE6F47">
        <w:rPr>
          <w:rFonts w:ascii="Times New Roman" w:hAnsi="Times New Roman"/>
          <w:b/>
          <w:sz w:val="26"/>
          <w:szCs w:val="26"/>
        </w:rPr>
        <w:t xml:space="preserve"> г)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4F028B" w:rsidRPr="00CE6F47" w:rsidRDefault="004F028B" w:rsidP="004F028B">
      <w:pPr>
        <w:pStyle w:val="a3"/>
        <w:spacing w:after="240" w:line="264" w:lineRule="auto"/>
        <w:ind w:left="1069" w:hanging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Всего-367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05"/>
        <w:gridCol w:w="1422"/>
        <w:gridCol w:w="1413"/>
        <w:gridCol w:w="1418"/>
        <w:gridCol w:w="1847"/>
        <w:gridCol w:w="1559"/>
        <w:gridCol w:w="1560"/>
        <w:gridCol w:w="1560"/>
        <w:gridCol w:w="1560"/>
      </w:tblGrid>
      <w:tr w:rsidR="004F028B" w:rsidRPr="00CE6F47" w:rsidTr="00E06142">
        <w:trPr>
          <w:trHeight w:val="1151"/>
          <w:jc w:val="center"/>
        </w:trPr>
        <w:tc>
          <w:tcPr>
            <w:tcW w:w="2405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специальностей, профессий</w:t>
            </w:r>
          </w:p>
        </w:tc>
        <w:tc>
          <w:tcPr>
            <w:tcW w:w="1422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выпус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25</w:t>
            </w:r>
            <w:r w:rsidRPr="00CE6F4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413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Трудоустроены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Призваны в ряды ВС РФ</w:t>
            </w:r>
          </w:p>
        </w:tc>
        <w:tc>
          <w:tcPr>
            <w:tcW w:w="1847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Продолжили обучение</w:t>
            </w:r>
          </w:p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ВУЗе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 совмещения с трудоустройством)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Самозанят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/индивид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уальные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предприне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матели</w:t>
            </w:r>
            <w:proofErr w:type="spellEnd"/>
          </w:p>
        </w:tc>
        <w:tc>
          <w:tcPr>
            <w:tcW w:w="1560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Декретный отпуск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Работают в сфере теневой занятости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:rsidR="004F028B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Переехали (планируют переезд) за пределы РФ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B" w:rsidRPr="002D4F4F" w:rsidRDefault="004F028B" w:rsidP="00E061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Оператор информационных систем и ресурсов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4F02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09.01.03 Мастер по обработке цифровой информации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4F02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028B" w:rsidRPr="00FF61DB" w:rsidTr="00E06142">
        <w:trPr>
          <w:trHeight w:val="13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Default="004F028B" w:rsidP="00E061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09.01.04 Наладчик аппаратных и программных средств инфокоммуникационных систем</w:t>
            </w:r>
          </w:p>
          <w:p w:rsidR="004F028B" w:rsidRDefault="004F028B" w:rsidP="00E061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Default="004F028B" w:rsidP="00E061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15.01.21 Электромонтёр охранно-пожарной сигнализации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38.02.03 Операционная деятельность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логистике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38.02.04 Коммерция (по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54.01.20 Графический дизайнер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54.02.01 Дизайн (по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09.01.01 Наладчик аппаратного и программного обеспечения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09.01.02 Наладчик компьютерных сетей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09.02.06 Сетевое и системное администрирование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11.02.02 Техническое обслуживание и ремонт радиоэлектронной техники 9по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4F028B" w:rsidRDefault="004F028B" w:rsidP="004F028B"/>
    <w:p w:rsidR="00DD5D01" w:rsidRDefault="00DD5D01"/>
    <w:sectPr w:rsidR="00DD5D01" w:rsidSect="002519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E3"/>
    <w:rsid w:val="000A068E"/>
    <w:rsid w:val="00136F3D"/>
    <w:rsid w:val="004F028B"/>
    <w:rsid w:val="00884F0E"/>
    <w:rsid w:val="00DD5D01"/>
    <w:rsid w:val="00ED2A47"/>
    <w:rsid w:val="00F165E3"/>
    <w:rsid w:val="00F7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48B7"/>
  <w15:chartTrackingRefBased/>
  <w15:docId w15:val="{9145FC55-2150-47AA-A853-78650336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28B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OIT2</dc:creator>
  <cp:keywords/>
  <dc:description/>
  <cp:lastModifiedBy>OIT2</cp:lastModifiedBy>
  <cp:revision>6</cp:revision>
  <dcterms:created xsi:type="dcterms:W3CDTF">2026-03-02T07:22:00Z</dcterms:created>
  <dcterms:modified xsi:type="dcterms:W3CDTF">2026-05-25T10:19:00Z</dcterms:modified>
</cp:coreProperties>
</file>