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D9D" w:rsidRDefault="00832D9D" w:rsidP="00832D9D">
      <w:pPr>
        <w:widowControl w:val="0"/>
        <w:autoSpaceDE w:val="0"/>
        <w:autoSpaceDN w:val="0"/>
        <w:adjustRightInd w:val="0"/>
        <w:spacing w:after="0" w:line="240" w:lineRule="auto"/>
        <w:rPr>
          <w:rFonts w:ascii="Times New Roman" w:hAnsi="Times New Roman"/>
          <w:sz w:val="24"/>
          <w:szCs w:val="24"/>
        </w:rPr>
      </w:pPr>
      <w:bookmarkStart w:id="0" w:name="_GoBack"/>
      <w:bookmarkEnd w:id="0"/>
    </w:p>
    <w:p w:rsidR="00832D9D" w:rsidRDefault="00832D9D" w:rsidP="00832D9D">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w:t>
      </w:r>
    </w:p>
    <w:p w:rsidR="00832D9D" w:rsidRDefault="00832D9D" w:rsidP="00832D9D">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Министерства просвещения</w:t>
      </w:r>
    </w:p>
    <w:p w:rsidR="00832D9D" w:rsidRDefault="00832D9D" w:rsidP="00832D9D">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832D9D" w:rsidRDefault="00832D9D" w:rsidP="00832D9D">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24 марта 2023 г. N 196</w:t>
      </w:r>
    </w:p>
    <w:p w:rsidR="00832D9D" w:rsidRDefault="00832D9D" w:rsidP="00832D9D">
      <w:pPr>
        <w:widowControl w:val="0"/>
        <w:autoSpaceDE w:val="0"/>
        <w:autoSpaceDN w:val="0"/>
        <w:adjustRightInd w:val="0"/>
        <w:spacing w:after="0" w:line="240" w:lineRule="auto"/>
        <w:rPr>
          <w:rFonts w:ascii="Times New Roman" w:hAnsi="Times New Roman"/>
          <w:sz w:val="24"/>
          <w:szCs w:val="24"/>
        </w:rPr>
      </w:pPr>
    </w:p>
    <w:p w:rsidR="00832D9D" w:rsidRDefault="00832D9D" w:rsidP="00832D9D">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ПОРЯДОК ПРОВЕДЕНИЯ АТТЕСТАЦИИ ПЕДАГОГИЧЕСКИХ РАБОТНИКОВ ОРГАНИЗАЦИЙ, ОСУЩЕСТВЛЯЮЩИХ ОБРАЗОВАТЕЛЬНУЮ ДЕЯТЕЛЬНОСТЬ</w:t>
      </w:r>
    </w:p>
    <w:p w:rsidR="00832D9D" w:rsidRDefault="00832D9D" w:rsidP="00832D9D">
      <w:pPr>
        <w:widowControl w:val="0"/>
        <w:autoSpaceDE w:val="0"/>
        <w:autoSpaceDN w:val="0"/>
        <w:adjustRightInd w:val="0"/>
        <w:spacing w:after="0" w:line="240" w:lineRule="auto"/>
        <w:rPr>
          <w:rFonts w:ascii="Times New Roman" w:hAnsi="Times New Roman"/>
          <w:sz w:val="24"/>
          <w:szCs w:val="24"/>
        </w:rPr>
      </w:pPr>
    </w:p>
    <w:p w:rsidR="00832D9D" w:rsidRDefault="00832D9D" w:rsidP="00832D9D">
      <w:pPr>
        <w:widowControl w:val="0"/>
        <w:autoSpaceDE w:val="0"/>
        <w:autoSpaceDN w:val="0"/>
        <w:adjustRightInd w:val="0"/>
        <w:spacing w:after="0" w:line="240" w:lineRule="auto"/>
        <w:rPr>
          <w:rFonts w:ascii="Times New Roman" w:hAnsi="Times New Roman"/>
          <w:sz w:val="24"/>
          <w:szCs w:val="24"/>
        </w:rPr>
      </w:pPr>
    </w:p>
    <w:p w:rsidR="00832D9D" w:rsidRDefault="00832D9D" w:rsidP="00832D9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 Общие положения</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&lt;1&gt;.</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4" w:anchor="l665" w:history="1">
        <w:r>
          <w:rPr>
            <w:rStyle w:val="a3"/>
            <w:rFonts w:ascii="Times New Roman" w:hAnsi="Times New Roman"/>
            <w:sz w:val="24"/>
            <w:szCs w:val="24"/>
          </w:rPr>
          <w:t>Часть 1</w:t>
        </w:r>
      </w:hyperlink>
      <w:r>
        <w:rPr>
          <w:rFonts w:ascii="Times New Roman" w:hAnsi="Times New Roman"/>
          <w:sz w:val="24"/>
          <w:szCs w:val="24"/>
        </w:rPr>
        <w:t xml:space="preserve"> статьи 49 Федерального закона от 29 декабря 2012 г. N 273-ФЗ "Об образовании в Российской Федерации" (далее - Федеральный закон об образовании).</w:t>
      </w:r>
    </w:p>
    <w:p w:rsidR="00832D9D" w:rsidRDefault="00832D9D" w:rsidP="00832D9D">
      <w:pPr>
        <w:widowControl w:val="0"/>
        <w:autoSpaceDE w:val="0"/>
        <w:autoSpaceDN w:val="0"/>
        <w:adjustRightInd w:val="0"/>
        <w:spacing w:after="0" w:line="240" w:lineRule="auto"/>
        <w:rPr>
          <w:rFonts w:ascii="Times New Roman" w:hAnsi="Times New Roman"/>
          <w:sz w:val="24"/>
          <w:szCs w:val="24"/>
        </w:rPr>
      </w:pP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Основными задачами проведения аттестации являются:</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определение необходимости дополнительного профессионального образования педагогических работников;</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повышение эффективности и качества педагогической деятельности;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 выявление перспектив использования потенциальных возможностей педагогических </w:t>
      </w:r>
      <w:r>
        <w:rPr>
          <w:rFonts w:ascii="Times New Roman" w:hAnsi="Times New Roman"/>
          <w:sz w:val="24"/>
          <w:szCs w:val="24"/>
        </w:rPr>
        <w:lastRenderedPageBreak/>
        <w:t>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832D9D" w:rsidRDefault="00832D9D" w:rsidP="00832D9D">
      <w:pPr>
        <w:widowControl w:val="0"/>
        <w:autoSpaceDE w:val="0"/>
        <w:autoSpaceDN w:val="0"/>
        <w:adjustRightInd w:val="0"/>
        <w:spacing w:after="0" w:line="240" w:lineRule="auto"/>
        <w:rPr>
          <w:rFonts w:ascii="Times New Roman" w:hAnsi="Times New Roman"/>
          <w:sz w:val="24"/>
          <w:szCs w:val="24"/>
        </w:rPr>
      </w:pPr>
    </w:p>
    <w:p w:rsidR="00832D9D" w:rsidRDefault="00832D9D" w:rsidP="00832D9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 Аттестация педагогических работников в целях подтверждения соответствия занимаемой должности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&lt;2&gt; (далее - аттестационная комиссия организации).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&lt;2&gt; </w:t>
      </w:r>
      <w:hyperlink r:id="rId5" w:anchor="l666" w:history="1">
        <w:r>
          <w:rPr>
            <w:rStyle w:val="a3"/>
            <w:rFonts w:ascii="Times New Roman" w:hAnsi="Times New Roman"/>
            <w:sz w:val="24"/>
            <w:szCs w:val="24"/>
          </w:rPr>
          <w:t>Часть 2</w:t>
        </w:r>
      </w:hyperlink>
      <w:r>
        <w:rPr>
          <w:rFonts w:ascii="Times New Roman" w:hAnsi="Times New Roman"/>
          <w:sz w:val="24"/>
          <w:szCs w:val="24"/>
        </w:rPr>
        <w:t xml:space="preserve"> статьи 49 Федерального закона об образовании.</w:t>
      </w:r>
    </w:p>
    <w:p w:rsidR="00832D9D" w:rsidRDefault="00832D9D" w:rsidP="00832D9D">
      <w:pPr>
        <w:widowControl w:val="0"/>
        <w:autoSpaceDE w:val="0"/>
        <w:autoSpaceDN w:val="0"/>
        <w:adjustRightInd w:val="0"/>
        <w:spacing w:after="0" w:line="240" w:lineRule="auto"/>
        <w:rPr>
          <w:rFonts w:ascii="Times New Roman" w:hAnsi="Times New Roman"/>
          <w:sz w:val="24"/>
          <w:szCs w:val="24"/>
        </w:rPr>
      </w:pP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Руководитель организации в состав аттестационной комиссии организации не входит.</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В представлении работодателя содержатся следующие сведения о педагогическом работнике:</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фамилия, имя, отчество (при наличии);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наименование должности на дату проведения аттестации;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в) дата заключения по этой должности трудового договора;</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уровень образования и (или) квалификации по специальности или направлению подготовки;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информация о получении дополнительного профессионального образования по профилю педагогической деятельности;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результаты предыдущих аттестаций (в случае их проведения);</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Работодатель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Аттестация проводится на заседании аттестационной комиссии организации с участием педагогического работника.</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По результатам аттестации педагогического работника аттестационная комиссия организации принимает одно из следующих решений:</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соответствует занимаемой должности (указывается должность педагогического работника);</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 соответствует занимаемой должности (указывается должность педагогического работника).</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прохождении аттестации педагогический работник, являющийся членом </w:t>
      </w:r>
      <w:r>
        <w:rPr>
          <w:rFonts w:ascii="Times New Roman" w:hAnsi="Times New Roman"/>
          <w:sz w:val="24"/>
          <w:szCs w:val="24"/>
        </w:rPr>
        <w:lastRenderedPageBreak/>
        <w:t>аттестационной комиссии организации, не участвует в голосовании по своей кандидатуре.</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Аттестацию в целях подтверждения соответствия занимаемой должности не проходят следующие педагогические работники: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педагогические работники, имеющие квалификационные категории;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проработавшие в занимаемой должности менее двух лет в организации, в которой проводится аттестация;</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беременные женщины;</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женщины, находящиеся в отпуске по беременности и родам;</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лица, находящиеся в отпуске по уходу за ребенком до достижения им возраста трех лет;</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отсутствовавшие на рабочем месте более четырех месяцев в связи с заболеванием.</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6" w:anchor="l6" w:history="1">
        <w:r>
          <w:rPr>
            <w:rStyle w:val="a3"/>
            <w:rFonts w:ascii="Times New Roman" w:hAnsi="Times New Roman"/>
            <w:sz w:val="24"/>
            <w:szCs w:val="24"/>
          </w:rPr>
          <w:t>раздела</w:t>
        </w:r>
      </w:hyperlink>
      <w:r>
        <w:rPr>
          <w:rFonts w:ascii="Times New Roman" w:hAnsi="Times New Roman"/>
          <w:sz w:val="24"/>
          <w:szCs w:val="24"/>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&lt;3&gt;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&lt;3&gt; Приказ Министерства здравоохранения и социального развития Российской Федерации </w:t>
      </w:r>
      <w:hyperlink r:id="rId7" w:anchor="l1" w:history="1">
        <w:r>
          <w:rPr>
            <w:rStyle w:val="a3"/>
            <w:rFonts w:ascii="Times New Roman" w:hAnsi="Times New Roman"/>
            <w:sz w:val="24"/>
            <w:szCs w:val="24"/>
          </w:rPr>
          <w:t>от 26 августа 2010 г. N 761н</w:t>
        </w:r>
      </w:hyperlink>
      <w:r>
        <w:rPr>
          <w:rFonts w:ascii="Times New Roman" w:hAnsi="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832D9D" w:rsidRDefault="00832D9D" w:rsidP="00832D9D">
      <w:pPr>
        <w:widowControl w:val="0"/>
        <w:autoSpaceDE w:val="0"/>
        <w:autoSpaceDN w:val="0"/>
        <w:adjustRightInd w:val="0"/>
        <w:spacing w:after="0" w:line="240" w:lineRule="auto"/>
        <w:rPr>
          <w:rFonts w:ascii="Times New Roman" w:hAnsi="Times New Roman"/>
          <w:sz w:val="24"/>
          <w:szCs w:val="24"/>
        </w:rPr>
      </w:pPr>
    </w:p>
    <w:p w:rsidR="00832D9D" w:rsidRDefault="00832D9D" w:rsidP="00832D9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III. Аттестация педагогических работников в целях установления первой и высшей квалификационной категории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 Аттестация педагогических работников в целях установления первой или высшей квалификационной категории проводится по их желанию.</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&lt;4&gt;, и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&lt;4&gt; </w:t>
      </w:r>
      <w:hyperlink r:id="rId8" w:anchor="l8310" w:history="1">
        <w:r>
          <w:rPr>
            <w:rStyle w:val="a3"/>
            <w:rFonts w:ascii="Times New Roman" w:hAnsi="Times New Roman"/>
            <w:sz w:val="24"/>
            <w:szCs w:val="24"/>
          </w:rPr>
          <w:t>Часть 4</w:t>
        </w:r>
      </w:hyperlink>
      <w:r>
        <w:rPr>
          <w:rFonts w:ascii="Times New Roman" w:hAnsi="Times New Roman"/>
          <w:sz w:val="24"/>
          <w:szCs w:val="24"/>
        </w:rPr>
        <w:t xml:space="preserve"> статьи 8 Федерального закона об образовании.</w:t>
      </w:r>
    </w:p>
    <w:p w:rsidR="00832D9D" w:rsidRDefault="00832D9D" w:rsidP="00832D9D">
      <w:pPr>
        <w:widowControl w:val="0"/>
        <w:autoSpaceDE w:val="0"/>
        <w:autoSpaceDN w:val="0"/>
        <w:adjustRightInd w:val="0"/>
        <w:spacing w:after="0" w:line="240" w:lineRule="auto"/>
        <w:rPr>
          <w:rFonts w:ascii="Times New Roman" w:hAnsi="Times New Roman"/>
          <w:sz w:val="24"/>
          <w:szCs w:val="24"/>
        </w:rPr>
      </w:pP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 В состав аттестационных комиссий, указанных в пункте 25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28.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29. 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абзацах четвертом и пятом настоящего пункта).</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32. Продолжительность аттестации для каждого педагогического работника от начала ее </w:t>
      </w:r>
      <w:r>
        <w:rPr>
          <w:rFonts w:ascii="Times New Roman" w:hAnsi="Times New Roman"/>
          <w:sz w:val="24"/>
          <w:szCs w:val="24"/>
        </w:rPr>
        <w:lastRenderedPageBreak/>
        <w:t>проведения и до принятия решения аттестационной комиссией составляет не более 60 календарных дней.</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33. Заседание аттестационной комиссии считается правомочным, если на нем присутствуют не менее двух третей от общего числа ее членов.</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34.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35. Первая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 &lt;5&gt;;</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&lt;5&gt; Постановление Правительства Российской Федерации </w:t>
      </w:r>
      <w:hyperlink r:id="rId9" w:anchor="l0" w:history="1">
        <w:r>
          <w:rPr>
            <w:rStyle w:val="a3"/>
            <w:rFonts w:ascii="Times New Roman" w:hAnsi="Times New Roman"/>
            <w:sz w:val="24"/>
            <w:szCs w:val="24"/>
          </w:rPr>
          <w:t>от 5 августа 2013 г. N 662</w:t>
        </w:r>
      </w:hyperlink>
      <w:r>
        <w:rPr>
          <w:rFonts w:ascii="Times New Roman" w:hAnsi="Times New Roman"/>
          <w:sz w:val="24"/>
          <w:szCs w:val="24"/>
        </w:rPr>
        <w:t xml:space="preserve"> "Об осуществлении мониторинга системы образования".</w:t>
      </w:r>
    </w:p>
    <w:p w:rsidR="00832D9D" w:rsidRDefault="00832D9D" w:rsidP="00832D9D">
      <w:pPr>
        <w:widowControl w:val="0"/>
        <w:autoSpaceDE w:val="0"/>
        <w:autoSpaceDN w:val="0"/>
        <w:adjustRightInd w:val="0"/>
        <w:spacing w:after="0" w:line="240" w:lineRule="auto"/>
        <w:rPr>
          <w:rFonts w:ascii="Times New Roman" w:hAnsi="Times New Roman"/>
          <w:sz w:val="24"/>
          <w:szCs w:val="24"/>
        </w:rPr>
      </w:pP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выявления развития у обучающихся способностей к научной (интеллектуальной), творческой, физкультурно-спортивной деятельности;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36. Высшая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достижения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 &lt;6&gt;;</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&lt;6&gt; Постановление Правительства Российской Федерации </w:t>
      </w:r>
      <w:hyperlink r:id="rId10" w:anchor="l0" w:history="1">
        <w:r>
          <w:rPr>
            <w:rStyle w:val="a3"/>
            <w:rFonts w:ascii="Times New Roman" w:hAnsi="Times New Roman"/>
            <w:sz w:val="24"/>
            <w:szCs w:val="24"/>
          </w:rPr>
          <w:t>от 5 августа 2013 г. N 662</w:t>
        </w:r>
      </w:hyperlink>
      <w:r>
        <w:rPr>
          <w:rFonts w:ascii="Times New Roman" w:hAnsi="Times New Roman"/>
          <w:sz w:val="24"/>
          <w:szCs w:val="24"/>
        </w:rPr>
        <w:t xml:space="preserve"> "Об осуществлении мониторинга системы образования".</w:t>
      </w:r>
    </w:p>
    <w:p w:rsidR="00832D9D" w:rsidRDefault="00832D9D" w:rsidP="00832D9D">
      <w:pPr>
        <w:widowControl w:val="0"/>
        <w:autoSpaceDE w:val="0"/>
        <w:autoSpaceDN w:val="0"/>
        <w:adjustRightInd w:val="0"/>
        <w:spacing w:after="0" w:line="240" w:lineRule="auto"/>
        <w:rPr>
          <w:rFonts w:ascii="Times New Roman" w:hAnsi="Times New Roman"/>
          <w:sz w:val="24"/>
          <w:szCs w:val="24"/>
        </w:rPr>
      </w:pP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выявления и развития </w:t>
      </w:r>
      <w:proofErr w:type="gramStart"/>
      <w:r>
        <w:rPr>
          <w:rFonts w:ascii="Times New Roman" w:hAnsi="Times New Roman"/>
          <w:sz w:val="24"/>
          <w:szCs w:val="24"/>
        </w:rPr>
        <w:t>способностей</w:t>
      </w:r>
      <w:proofErr w:type="gramEnd"/>
      <w:r>
        <w:rPr>
          <w:rFonts w:ascii="Times New Roman" w:hAnsi="Times New Roman"/>
          <w:sz w:val="24"/>
          <w:szCs w:val="24"/>
        </w:rPr>
        <w:t xml:space="preserve">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пунктами 35, 36 настоящего Порядка, при условии, что их деятельность связана с соответствующими направлениями работы.</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38. По результатам аттестации аттестационная комиссия принимает одно из следующих решений:</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41.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42. На основании решений аттестационных комиссий о результатах аттестации педагогических работников органы, указанные в пункте 25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44.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rsidR="00832D9D" w:rsidRDefault="00832D9D" w:rsidP="00832D9D">
      <w:pPr>
        <w:widowControl w:val="0"/>
        <w:autoSpaceDE w:val="0"/>
        <w:autoSpaceDN w:val="0"/>
        <w:adjustRightInd w:val="0"/>
        <w:spacing w:after="0" w:line="240" w:lineRule="auto"/>
        <w:rPr>
          <w:rFonts w:ascii="Times New Roman" w:hAnsi="Times New Roman"/>
          <w:sz w:val="24"/>
          <w:szCs w:val="24"/>
        </w:rPr>
      </w:pPr>
    </w:p>
    <w:p w:rsidR="00832D9D" w:rsidRDefault="00832D9D" w:rsidP="00832D9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IV. Аттестация педагогических работников в целях установления квалификационной категории "педагог-методист" или "педагог-наставник"</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45.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46.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пунктами 25 и 26 настоящего Порядка.</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пункте 27 настоящего Порядка.</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49. Сроки рассмотрения аттестационными комиссиями заявлений в аттестационную комиссию определяются в соответствии с абзацем первым пункта 31 настоящего Порядка.</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Продолжительность аттестации для каждого педагогического работника определяется в </w:t>
      </w:r>
      <w:r>
        <w:rPr>
          <w:rFonts w:ascii="Times New Roman" w:hAnsi="Times New Roman"/>
          <w:sz w:val="24"/>
          <w:szCs w:val="24"/>
        </w:rPr>
        <w:lastRenderedPageBreak/>
        <w:t>соответствии с пунктом 32 настоящего Порядка.</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методической поддержки педагогических работников образовательной организации при подготовке к участию в профессиональных конкурсах;</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передачи опыта по применению в образовательной организации авторских учебных и (или) учебно-методических разработок.</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51. 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распространения авторских подходов и методических разработок в области наставнической деятельности в образовательной организации.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52.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пунктом 48 настоящего Порядка, а также показателей, предусмотренных пунктами 50, 51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53. По результатам аттестации аттестационная комиссия принимает одно из следующих решений:</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54. Решение аттестационной комиссией принимается в порядке и на условиях, предусмотренных пунктом 39 настоящего Порядка.</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56. На основании решений аттестационных комиссий органы, указанные в пункте 25 настоящего Порядка,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пунктом 42 настоящего Порядка.</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58.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p>
    <w:p w:rsidR="00832D9D" w:rsidRDefault="00832D9D" w:rsidP="00832D9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rsidR="00466319" w:rsidRDefault="00466319"/>
    <w:sectPr w:rsidR="00466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61"/>
    <w:rsid w:val="00466319"/>
    <w:rsid w:val="00832D9D"/>
    <w:rsid w:val="00E23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7826"/>
  <w15:chartTrackingRefBased/>
  <w15:docId w15:val="{677C7ACC-CD3A-4EFB-8A6B-B97F5BF4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D9D"/>
    <w:pPr>
      <w:spacing w:line="25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2D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15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3940" TargetMode="External"/><Relationship Id="rId3" Type="http://schemas.openxmlformats.org/officeDocument/2006/relationships/webSettings" Target="webSettings.xml"/><Relationship Id="rId7" Type="http://schemas.openxmlformats.org/officeDocument/2006/relationships/hyperlink" Target="https://normativ.kontur.ru/document?moduleid=1&amp;documentid=18418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184188" TargetMode="External"/><Relationship Id="rId11" Type="http://schemas.openxmlformats.org/officeDocument/2006/relationships/fontTable" Target="fontTable.xml"/><Relationship Id="rId5" Type="http://schemas.openxmlformats.org/officeDocument/2006/relationships/hyperlink" Target="https://normativ.kontur.ru/document?moduleid=1&amp;documentid=443940" TargetMode="External"/><Relationship Id="rId10" Type="http://schemas.openxmlformats.org/officeDocument/2006/relationships/hyperlink" Target="https://normativ.kontur.ru/document?moduleid=1&amp;documentid=432028" TargetMode="External"/><Relationship Id="rId4" Type="http://schemas.openxmlformats.org/officeDocument/2006/relationships/hyperlink" Target="https://normativ.kontur.ru/document?moduleid=1&amp;documentid=443940" TargetMode="External"/><Relationship Id="rId9" Type="http://schemas.openxmlformats.org/officeDocument/2006/relationships/hyperlink" Target="https://normativ.kontur.ru/document?moduleid=1&amp;documentid=432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4710</Words>
  <Characters>26850</Characters>
  <Application>Microsoft Office Word</Application>
  <DocSecurity>0</DocSecurity>
  <Lines>223</Lines>
  <Paragraphs>62</Paragraphs>
  <ScaleCrop>false</ScaleCrop>
  <Company/>
  <LinksUpToDate>false</LinksUpToDate>
  <CharactersWithSpaces>31498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dc:creator>
  <cp:keywords/>
  <dc:description/>
  <cp:lastModifiedBy>215</cp:lastModifiedBy>
  <cp:revision>3</cp:revision>
  <dcterms:created xsi:type="dcterms:W3CDTF">2025-02-17T09:21:00Z</dcterms:created>
  <dcterms:modified xsi:type="dcterms:W3CDTF">2025-02-17T09:21:00Z</dcterms:modified>
</cp:coreProperties>
</file>